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36" w:rsidRPr="002262CE" w:rsidRDefault="00ED5136" w:rsidP="00ED5136">
      <w:pPr>
        <w:ind w:left="-851" w:right="-143"/>
        <w:jc w:val="center"/>
        <w:rPr>
          <w:rFonts w:ascii="Times New Roman" w:hAnsi="Times New Roman" w:cs="Times New Roman"/>
          <w:color w:val="660066"/>
          <w:sz w:val="28"/>
          <w:szCs w:val="28"/>
        </w:rPr>
      </w:pPr>
      <w:r w:rsidRPr="002262CE">
        <w:rPr>
          <w:rFonts w:ascii="Times New Roman" w:hAnsi="Times New Roman" w:cs="Times New Roman"/>
          <w:color w:val="660066"/>
          <w:sz w:val="28"/>
          <w:szCs w:val="28"/>
        </w:rPr>
        <w:t>МУНИЦИПАЛЬНОЕ БЮДЖЕТНОЕ ОБРАЗОВАТЕЛЬНОЕ УЧРЕЖДЕНИЕ</w:t>
      </w:r>
    </w:p>
    <w:p w:rsidR="00ED5136" w:rsidRPr="002262CE" w:rsidRDefault="00ED5136" w:rsidP="00ED5136">
      <w:pPr>
        <w:ind w:left="-851" w:right="-143"/>
        <w:jc w:val="center"/>
        <w:rPr>
          <w:rFonts w:ascii="Times New Roman" w:hAnsi="Times New Roman" w:cs="Times New Roman"/>
          <w:color w:val="660066"/>
          <w:sz w:val="28"/>
          <w:szCs w:val="28"/>
        </w:rPr>
      </w:pPr>
      <w:r w:rsidRPr="002262CE">
        <w:rPr>
          <w:rFonts w:ascii="Times New Roman" w:hAnsi="Times New Roman" w:cs="Times New Roman"/>
          <w:color w:val="660066"/>
          <w:sz w:val="28"/>
          <w:szCs w:val="28"/>
        </w:rPr>
        <w:t>ЗАПРУДНОВСКАЯ СРЕДНЯЯ ОБЩЕОБРАЗОВАТЕЛЬНАЯ ШКОЛА</w:t>
      </w:r>
    </w:p>
    <w:p w:rsidR="00ED5136" w:rsidRPr="002262CE" w:rsidRDefault="00ED5136" w:rsidP="00ED5136">
      <w:pPr>
        <w:ind w:left="-851" w:right="-143"/>
        <w:rPr>
          <w:rFonts w:ascii="Times New Roman" w:hAnsi="Times New Roman" w:cs="Times New Roman"/>
          <w:color w:val="660066"/>
          <w:sz w:val="28"/>
          <w:szCs w:val="28"/>
        </w:rPr>
      </w:pPr>
    </w:p>
    <w:p w:rsidR="00ED5136" w:rsidRPr="002262CE" w:rsidRDefault="00ED5136" w:rsidP="00ED5136">
      <w:pPr>
        <w:ind w:left="-851" w:right="-143"/>
        <w:rPr>
          <w:rFonts w:ascii="Times New Roman" w:hAnsi="Times New Roman" w:cs="Times New Roman"/>
          <w:color w:val="660066"/>
          <w:sz w:val="28"/>
          <w:szCs w:val="28"/>
        </w:rPr>
      </w:pPr>
    </w:p>
    <w:p w:rsidR="00ED5136" w:rsidRPr="002262CE" w:rsidRDefault="00ED5136" w:rsidP="00ED5136">
      <w:pPr>
        <w:ind w:left="-851" w:right="-143"/>
        <w:rPr>
          <w:rFonts w:ascii="Times New Roman" w:hAnsi="Times New Roman" w:cs="Times New Roman"/>
          <w:color w:val="660066"/>
          <w:sz w:val="28"/>
          <w:szCs w:val="28"/>
        </w:rPr>
      </w:pPr>
    </w:p>
    <w:p w:rsidR="00ED5136" w:rsidRPr="002262CE" w:rsidRDefault="002262CE" w:rsidP="002262CE">
      <w:pPr>
        <w:ind w:right="-143"/>
        <w:rPr>
          <w:rFonts w:ascii="Times New Roman" w:hAnsi="Times New Roman" w:cs="Times New Roman"/>
          <w:b/>
          <w:color w:val="660066"/>
          <w:sz w:val="72"/>
          <w:szCs w:val="72"/>
        </w:rPr>
      </w:pPr>
      <w:r>
        <w:rPr>
          <w:rFonts w:ascii="Times New Roman" w:hAnsi="Times New Roman" w:cs="Times New Roman"/>
          <w:color w:val="660066"/>
          <w:sz w:val="28"/>
          <w:szCs w:val="28"/>
        </w:rPr>
        <w:t xml:space="preserve">                                                 </w:t>
      </w:r>
      <w:r w:rsidR="00ED5136" w:rsidRPr="002262CE">
        <w:rPr>
          <w:rFonts w:ascii="Times New Roman" w:hAnsi="Times New Roman" w:cs="Times New Roman"/>
          <w:b/>
          <w:color w:val="660066"/>
          <w:sz w:val="72"/>
          <w:szCs w:val="72"/>
        </w:rPr>
        <w:t xml:space="preserve">ДЕНЬ </w:t>
      </w:r>
    </w:p>
    <w:p w:rsidR="00ED5136" w:rsidRPr="002262CE" w:rsidRDefault="00ED5136" w:rsidP="00ED5136">
      <w:pPr>
        <w:ind w:left="-851" w:right="-143"/>
        <w:jc w:val="center"/>
        <w:rPr>
          <w:rFonts w:ascii="Times New Roman" w:hAnsi="Times New Roman" w:cs="Times New Roman"/>
          <w:b/>
          <w:color w:val="660066"/>
          <w:sz w:val="72"/>
          <w:szCs w:val="72"/>
        </w:rPr>
      </w:pPr>
      <w:r w:rsidRPr="002262CE">
        <w:rPr>
          <w:rFonts w:ascii="Times New Roman" w:hAnsi="Times New Roman" w:cs="Times New Roman"/>
          <w:b/>
          <w:color w:val="660066"/>
          <w:sz w:val="72"/>
          <w:szCs w:val="72"/>
        </w:rPr>
        <w:t>ПОЖИЛОГО ЧЕЛОВЕКА</w:t>
      </w:r>
    </w:p>
    <w:p w:rsidR="00ED5136" w:rsidRPr="002262CE" w:rsidRDefault="00ED5136" w:rsidP="00ED5136">
      <w:pPr>
        <w:ind w:left="-851" w:right="-143"/>
        <w:jc w:val="center"/>
        <w:rPr>
          <w:rFonts w:ascii="Times New Roman" w:hAnsi="Times New Roman" w:cs="Times New Roman"/>
          <w:color w:val="660066"/>
          <w:sz w:val="44"/>
          <w:szCs w:val="44"/>
        </w:rPr>
      </w:pPr>
      <w:r w:rsidRPr="002262CE">
        <w:rPr>
          <w:rFonts w:ascii="Times New Roman" w:hAnsi="Times New Roman" w:cs="Times New Roman"/>
          <w:color w:val="660066"/>
          <w:sz w:val="44"/>
          <w:szCs w:val="44"/>
        </w:rPr>
        <w:t>(паспорт социального проекта)</w:t>
      </w:r>
    </w:p>
    <w:p w:rsidR="00ED5136" w:rsidRPr="002262CE" w:rsidRDefault="00E576AD" w:rsidP="00ED5136">
      <w:pPr>
        <w:ind w:left="-851" w:right="-143"/>
        <w:jc w:val="center"/>
        <w:rPr>
          <w:rFonts w:ascii="Times New Roman" w:hAnsi="Times New Roman" w:cs="Times New Roman"/>
          <w:color w:val="660066"/>
          <w:sz w:val="44"/>
          <w:szCs w:val="44"/>
        </w:rPr>
      </w:pPr>
      <w:r>
        <w:rPr>
          <w:rFonts w:ascii="Times New Roman" w:hAnsi="Times New Roman" w:cs="Times New Roman"/>
          <w:noProof/>
          <w:color w:val="660066"/>
          <w:sz w:val="44"/>
          <w:szCs w:val="44"/>
          <w:lang w:eastAsia="ru-RU"/>
        </w:rPr>
        <w:drawing>
          <wp:inline distT="0" distB="0" distL="0" distR="0">
            <wp:extent cx="3622784" cy="2864518"/>
            <wp:effectExtent l="19050" t="0" r="0" b="0"/>
            <wp:docPr id="4" name="Рисунок 3" descr="C:\Users\Алексей\Desktop\мама\аттестация 2015\социальные проекты\1374309727_0_9b054_d886c76c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мама\аттестация 2015\социальные проекты\1374309727_0_9b054_d886c76c_or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788" cy="286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5A2" w:rsidRDefault="00CA05A2" w:rsidP="002262CE">
      <w:pPr>
        <w:ind w:left="-851" w:right="-143"/>
        <w:jc w:val="center"/>
        <w:rPr>
          <w:rFonts w:ascii="Times New Roman" w:hAnsi="Times New Roman" w:cs="Times New Roman"/>
          <w:color w:val="660066"/>
          <w:sz w:val="36"/>
          <w:szCs w:val="36"/>
        </w:rPr>
      </w:pPr>
    </w:p>
    <w:p w:rsidR="00CA05A2" w:rsidRDefault="00CA05A2" w:rsidP="002262CE">
      <w:pPr>
        <w:ind w:left="-851" w:right="-143"/>
        <w:jc w:val="center"/>
        <w:rPr>
          <w:rFonts w:ascii="Times New Roman" w:hAnsi="Times New Roman" w:cs="Times New Roman"/>
          <w:color w:val="660066"/>
          <w:sz w:val="36"/>
          <w:szCs w:val="36"/>
        </w:rPr>
      </w:pPr>
    </w:p>
    <w:p w:rsidR="00ED5136" w:rsidRPr="002262CE" w:rsidRDefault="00ED5136" w:rsidP="00CA05A2">
      <w:pPr>
        <w:ind w:left="-851" w:right="-143"/>
        <w:jc w:val="right"/>
        <w:rPr>
          <w:rFonts w:ascii="Times New Roman" w:hAnsi="Times New Roman" w:cs="Times New Roman"/>
          <w:color w:val="660066"/>
          <w:sz w:val="44"/>
          <w:szCs w:val="44"/>
        </w:rPr>
      </w:pPr>
      <w:r w:rsidRPr="002262CE">
        <w:rPr>
          <w:rFonts w:ascii="Times New Roman" w:hAnsi="Times New Roman" w:cs="Times New Roman"/>
          <w:color w:val="660066"/>
          <w:sz w:val="36"/>
          <w:szCs w:val="36"/>
        </w:rPr>
        <w:t>Подготовила</w:t>
      </w:r>
    </w:p>
    <w:p w:rsidR="00ED5136" w:rsidRPr="002262CE" w:rsidRDefault="00ED5136" w:rsidP="00ED5136">
      <w:pPr>
        <w:ind w:left="-851" w:right="-143"/>
        <w:jc w:val="right"/>
        <w:rPr>
          <w:rFonts w:ascii="Times New Roman" w:hAnsi="Times New Roman" w:cs="Times New Roman"/>
          <w:color w:val="660066"/>
          <w:sz w:val="36"/>
          <w:szCs w:val="36"/>
        </w:rPr>
      </w:pPr>
      <w:r w:rsidRPr="002262CE">
        <w:rPr>
          <w:rFonts w:ascii="Times New Roman" w:hAnsi="Times New Roman" w:cs="Times New Roman"/>
          <w:color w:val="660066"/>
          <w:sz w:val="36"/>
          <w:szCs w:val="36"/>
        </w:rPr>
        <w:t xml:space="preserve"> учитель начальных классов </w:t>
      </w:r>
    </w:p>
    <w:p w:rsidR="00ED5136" w:rsidRPr="002262CE" w:rsidRDefault="00ED5136" w:rsidP="00ED5136">
      <w:pPr>
        <w:ind w:left="-851" w:right="-143"/>
        <w:jc w:val="right"/>
        <w:rPr>
          <w:rFonts w:ascii="Times New Roman" w:hAnsi="Times New Roman" w:cs="Times New Roman"/>
          <w:color w:val="660066"/>
          <w:sz w:val="36"/>
          <w:szCs w:val="36"/>
        </w:rPr>
      </w:pPr>
      <w:proofErr w:type="spellStart"/>
      <w:r w:rsidRPr="002262CE">
        <w:rPr>
          <w:rFonts w:ascii="Times New Roman" w:hAnsi="Times New Roman" w:cs="Times New Roman"/>
          <w:color w:val="660066"/>
          <w:sz w:val="36"/>
          <w:szCs w:val="36"/>
        </w:rPr>
        <w:t>Луканова</w:t>
      </w:r>
      <w:proofErr w:type="spellEnd"/>
      <w:r w:rsidRPr="002262CE">
        <w:rPr>
          <w:rFonts w:ascii="Times New Roman" w:hAnsi="Times New Roman" w:cs="Times New Roman"/>
          <w:color w:val="660066"/>
          <w:sz w:val="36"/>
          <w:szCs w:val="36"/>
        </w:rPr>
        <w:t xml:space="preserve"> Оксана Федоровна</w:t>
      </w:r>
    </w:p>
    <w:p w:rsidR="00E576AD" w:rsidRDefault="00E576AD" w:rsidP="00ED5136">
      <w:pPr>
        <w:ind w:left="-851" w:right="-143"/>
        <w:jc w:val="right"/>
        <w:rPr>
          <w:rFonts w:ascii="Times New Roman" w:hAnsi="Times New Roman" w:cs="Times New Roman"/>
          <w:color w:val="660066"/>
          <w:sz w:val="44"/>
          <w:szCs w:val="44"/>
        </w:rPr>
      </w:pPr>
    </w:p>
    <w:p w:rsidR="00ED5136" w:rsidRPr="00E576AD" w:rsidRDefault="00E576AD" w:rsidP="00E576AD">
      <w:pPr>
        <w:ind w:right="-143"/>
        <w:rPr>
          <w:rFonts w:ascii="Times New Roman" w:hAnsi="Times New Roman" w:cs="Times New Roman"/>
          <w:color w:val="660066"/>
          <w:sz w:val="44"/>
          <w:szCs w:val="44"/>
        </w:rPr>
      </w:pPr>
      <w:r>
        <w:rPr>
          <w:rFonts w:ascii="Times New Roman" w:hAnsi="Times New Roman" w:cs="Times New Roman"/>
          <w:color w:val="660066"/>
          <w:sz w:val="44"/>
          <w:szCs w:val="44"/>
        </w:rPr>
        <w:t xml:space="preserve">                               </w:t>
      </w:r>
      <w:r w:rsidR="00ED5136" w:rsidRPr="002262CE">
        <w:rPr>
          <w:rFonts w:ascii="Times New Roman" w:hAnsi="Times New Roman" w:cs="Times New Roman"/>
          <w:color w:val="660066"/>
          <w:sz w:val="28"/>
          <w:szCs w:val="28"/>
        </w:rPr>
        <w:t xml:space="preserve">2011-2012 </w:t>
      </w:r>
      <w:proofErr w:type="spellStart"/>
      <w:r w:rsidR="00ED5136" w:rsidRPr="002262CE">
        <w:rPr>
          <w:rFonts w:ascii="Times New Roman" w:hAnsi="Times New Roman" w:cs="Times New Roman"/>
          <w:color w:val="660066"/>
          <w:sz w:val="28"/>
          <w:szCs w:val="28"/>
        </w:rPr>
        <w:t>уч</w:t>
      </w:r>
      <w:proofErr w:type="spellEnd"/>
      <w:r w:rsidR="00ED5136" w:rsidRPr="002262CE">
        <w:rPr>
          <w:rFonts w:ascii="Times New Roman" w:hAnsi="Times New Roman" w:cs="Times New Roman"/>
          <w:color w:val="660066"/>
          <w:sz w:val="28"/>
          <w:szCs w:val="28"/>
        </w:rPr>
        <w:t>. г.</w:t>
      </w:r>
    </w:p>
    <w:p w:rsidR="00E576AD" w:rsidRPr="002262CE" w:rsidRDefault="00E576AD" w:rsidP="00E576AD">
      <w:pPr>
        <w:ind w:right="-143"/>
        <w:rPr>
          <w:rFonts w:ascii="Times New Roman" w:hAnsi="Times New Roman" w:cs="Times New Roman"/>
          <w:color w:val="660066"/>
          <w:sz w:val="28"/>
          <w:szCs w:val="28"/>
        </w:rPr>
      </w:pPr>
    </w:p>
    <w:p w:rsidR="00ED5136" w:rsidRPr="002262CE" w:rsidRDefault="00ED5136" w:rsidP="00AB286D">
      <w:pPr>
        <w:ind w:left="-851" w:right="-143"/>
        <w:jc w:val="center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2262CE">
        <w:rPr>
          <w:rFonts w:ascii="Times New Roman" w:hAnsi="Times New Roman" w:cs="Times New Roman"/>
          <w:b/>
          <w:color w:val="660066"/>
          <w:sz w:val="28"/>
          <w:szCs w:val="28"/>
        </w:rPr>
        <w:lastRenderedPageBreak/>
        <w:t>Актуальность  проекта</w:t>
      </w:r>
    </w:p>
    <w:p w:rsidR="00AB286D" w:rsidRPr="00AB286D" w:rsidRDefault="00AB286D" w:rsidP="00AB286D">
      <w:pPr>
        <w:spacing w:after="0" w:line="276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пожилого человека для россиян особый праздник.  С детства впитываем мы от людей старшего поколения народные традиции и мудрость, основы культуры и родной речи. Из бабушкиных сказок, из рассказов деда рождается наша первая любовь к родной земле и её жителям. Никогда не забудем мы того, что сделано руками людей старшего поколения. Они возводили фабрики и заводы, воевали на фронтах, добросовестно трудили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сь в мирное время, воспитывали </w:t>
      </w:r>
      <w:r w:rsidRPr="00AB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своих детей и внуков.     </w:t>
      </w:r>
      <w:r w:rsidRPr="00AB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не стоит на месте. Всё быстрее ритм нашей жизни, всё больше с годами волнений, неотложных дел</w:t>
      </w:r>
      <w:proofErr w:type="gramStart"/>
      <w:r w:rsidRPr="00AB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Н</w:t>
      </w:r>
      <w:proofErr w:type="gramEnd"/>
      <w:r w:rsidRPr="00AB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забота о наших стариках, пожилых людях – то, о чём нельзя забывать ни на минуту. Поддержать, обустроить быт, оказать реальную помощь – вот одна из важнейших задач сегодняшнего дня. Но и это лишь небольшая частичка нашего неоплатного долга перед людьми старшего поколения.</w:t>
      </w:r>
      <w:r w:rsidRPr="00AB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B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Большое</w:t>
      </w:r>
      <w:proofErr w:type="gramEnd"/>
      <w:r w:rsidRPr="00AB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складывается из мелочей. Уступить место в автобусе, помочь перейти через дорогу, выразить простое человеческое внимание – и разглаживаются морщинки у глаз, светлее становится взгляд, теплее на сердце пожилого человека. Они помогают нам и тогда, когда мы становимся взрослыми. В их добрых и сильных сердцах черпаем мы поддержку и понимание, терпение и любовь, энергию и вдохновение. Огромное  спасибо им  за  это!</w:t>
      </w:r>
    </w:p>
    <w:p w:rsidR="00AB286D" w:rsidRPr="00AB286D" w:rsidRDefault="00AB286D" w:rsidP="00AB286D">
      <w:pPr>
        <w:spacing w:after="0" w:line="276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живём </w:t>
      </w:r>
      <w:r w:rsidRPr="00AB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веке технического прогресса. Люди увлечены своей карьерой, стремятся заработать </w:t>
      </w:r>
      <w:proofErr w:type="gramStart"/>
      <w:r w:rsidRPr="00AB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AB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денег и стать успешными в этой жизни. Мы стремимся идти в ногу со временем, следим за развитием современных технологий, и в этой гонке не всегда успеваем обратить своё внимание на тех, кто рядом и, возможно, нуждается в нашей помощи.</w:t>
      </w:r>
    </w:p>
    <w:p w:rsidR="00AB286D" w:rsidRPr="00AB286D" w:rsidRDefault="00AB286D" w:rsidP="00AB286D">
      <w:pPr>
        <w:spacing w:after="0" w:line="276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D5136" w:rsidRPr="002262CE" w:rsidRDefault="00ED5136" w:rsidP="00AB286D">
      <w:pPr>
        <w:ind w:left="-851" w:right="-143"/>
        <w:jc w:val="center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2262CE">
        <w:rPr>
          <w:rFonts w:ascii="Times New Roman" w:hAnsi="Times New Roman" w:cs="Times New Roman"/>
          <w:b/>
          <w:color w:val="660066"/>
          <w:sz w:val="28"/>
          <w:szCs w:val="28"/>
        </w:rPr>
        <w:t>Цели проекта:</w:t>
      </w:r>
    </w:p>
    <w:p w:rsidR="00ED5136" w:rsidRDefault="00ED5136" w:rsidP="00AB286D">
      <w:pPr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уважения к старшему покол</w:t>
      </w:r>
      <w:r w:rsidR="00A9241F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5136" w:rsidRDefault="00ED5136" w:rsidP="00AB286D">
      <w:pPr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личностных качеств, коммуникабельности, творческого воображения.</w:t>
      </w:r>
    </w:p>
    <w:p w:rsidR="00ED5136" w:rsidRPr="002262CE" w:rsidRDefault="00ED5136" w:rsidP="00AB286D">
      <w:pPr>
        <w:ind w:left="-851" w:right="-143"/>
        <w:jc w:val="center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2262CE">
        <w:rPr>
          <w:rFonts w:ascii="Times New Roman" w:hAnsi="Times New Roman" w:cs="Times New Roman"/>
          <w:b/>
          <w:color w:val="660066"/>
          <w:sz w:val="28"/>
          <w:szCs w:val="28"/>
        </w:rPr>
        <w:t>Задачи проекта:</w:t>
      </w:r>
    </w:p>
    <w:p w:rsidR="00A9241F" w:rsidRDefault="00A9241F" w:rsidP="00AB286D">
      <w:pPr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</w:t>
      </w:r>
      <w:r w:rsidR="00326B1B">
        <w:rPr>
          <w:rFonts w:ascii="Times New Roman" w:hAnsi="Times New Roman" w:cs="Times New Roman"/>
          <w:sz w:val="28"/>
          <w:szCs w:val="28"/>
        </w:rPr>
        <w:t>ажение, желание заботиться о пожилых людях</w:t>
      </w:r>
      <w:r>
        <w:rPr>
          <w:rFonts w:ascii="Times New Roman" w:hAnsi="Times New Roman" w:cs="Times New Roman"/>
          <w:sz w:val="28"/>
          <w:szCs w:val="28"/>
        </w:rPr>
        <w:t>, оказывать посильную помощь, доставлять радость;</w:t>
      </w:r>
    </w:p>
    <w:p w:rsidR="00A9241F" w:rsidRDefault="00A9241F" w:rsidP="00AB286D">
      <w:pPr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концерт, посвященный дню пожилого человека;</w:t>
      </w:r>
    </w:p>
    <w:p w:rsidR="00326B1B" w:rsidRPr="002262CE" w:rsidRDefault="00326B1B" w:rsidP="00326B1B">
      <w:pPr>
        <w:ind w:right="-143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2262CE">
        <w:rPr>
          <w:rFonts w:ascii="Times New Roman" w:hAnsi="Times New Roman" w:cs="Times New Roman"/>
          <w:color w:val="660066"/>
          <w:sz w:val="28"/>
          <w:szCs w:val="28"/>
        </w:rPr>
        <w:t xml:space="preserve">                                      </w:t>
      </w:r>
      <w:r w:rsidR="00AB286D" w:rsidRPr="002262CE">
        <w:rPr>
          <w:rFonts w:ascii="Times New Roman" w:hAnsi="Times New Roman" w:cs="Times New Roman"/>
          <w:b/>
          <w:color w:val="660066"/>
          <w:sz w:val="28"/>
          <w:szCs w:val="28"/>
        </w:rPr>
        <w:t>Сроки реализации:</w:t>
      </w:r>
    </w:p>
    <w:p w:rsidR="00AB286D" w:rsidRPr="00326B1B" w:rsidRDefault="00AB286D" w:rsidP="00326B1B">
      <w:pPr>
        <w:ind w:left="-851"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15.09.2011 – 15.10.2011</w:t>
      </w:r>
    </w:p>
    <w:p w:rsidR="00326B1B" w:rsidRPr="002262CE" w:rsidRDefault="00616696" w:rsidP="00326B1B">
      <w:pPr>
        <w:ind w:left="-851" w:right="-143"/>
        <w:jc w:val="center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2262CE">
        <w:rPr>
          <w:rFonts w:ascii="Times New Roman" w:hAnsi="Times New Roman" w:cs="Times New Roman"/>
          <w:b/>
          <w:color w:val="660066"/>
          <w:sz w:val="28"/>
          <w:szCs w:val="28"/>
        </w:rPr>
        <w:t>Участники проекта</w:t>
      </w:r>
    </w:p>
    <w:p w:rsidR="00326B1B" w:rsidRDefault="00326B1B" w:rsidP="00326B1B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рассчитан  для обучающихся 4 класса, которые способны реализовать  данную идею за сентябрь 2011 – октябрь  2011 г.</w:t>
      </w:r>
      <w:proofErr w:type="gramEnd"/>
    </w:p>
    <w:p w:rsidR="00326B1B" w:rsidRDefault="00326B1B" w:rsidP="00ED5136">
      <w:pPr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5D2B76" w:rsidRDefault="005D2B76" w:rsidP="00ED5136">
      <w:pPr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5D2B76" w:rsidRDefault="005D2B76" w:rsidP="00ED5136">
      <w:pPr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AB286D" w:rsidRPr="002262CE" w:rsidRDefault="005D2B76" w:rsidP="005D2B76">
      <w:pPr>
        <w:ind w:left="-851" w:right="-143"/>
        <w:jc w:val="center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2262CE">
        <w:rPr>
          <w:rFonts w:ascii="Times New Roman" w:hAnsi="Times New Roman" w:cs="Times New Roman"/>
          <w:b/>
          <w:color w:val="660066"/>
          <w:sz w:val="28"/>
          <w:szCs w:val="28"/>
        </w:rPr>
        <w:lastRenderedPageBreak/>
        <w:t>Социальные партнеры:</w:t>
      </w:r>
    </w:p>
    <w:p w:rsidR="005D2B76" w:rsidRDefault="005D2B76" w:rsidP="00ED5136">
      <w:pPr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Запрудновского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5D2B76" w:rsidRDefault="005D2B76" w:rsidP="00ED5136">
      <w:pPr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 Культуры 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апрудное.</w:t>
      </w:r>
    </w:p>
    <w:p w:rsidR="005D2B76" w:rsidRPr="002262CE" w:rsidRDefault="005D2B76" w:rsidP="00326B1B">
      <w:pPr>
        <w:ind w:left="-851" w:right="-143"/>
        <w:jc w:val="center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2262CE">
        <w:rPr>
          <w:rFonts w:ascii="Times New Roman" w:hAnsi="Times New Roman" w:cs="Times New Roman"/>
          <w:b/>
          <w:color w:val="660066"/>
          <w:sz w:val="28"/>
          <w:szCs w:val="28"/>
        </w:rPr>
        <w:t>Постановка проблемы:</w:t>
      </w:r>
    </w:p>
    <w:p w:rsidR="0002163B" w:rsidRDefault="005D2B76" w:rsidP="0002163B">
      <w:pPr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старшего поколения выпали тяжелейшие испытания. Каким образом мы можем выразить им свое уважение</w:t>
      </w:r>
      <w:r w:rsidR="0002163B">
        <w:rPr>
          <w:rFonts w:ascii="Times New Roman" w:hAnsi="Times New Roman" w:cs="Times New Roman"/>
          <w:sz w:val="28"/>
          <w:szCs w:val="28"/>
        </w:rPr>
        <w:t xml:space="preserve"> и благодарность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021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63B" w:rsidRDefault="0002163B" w:rsidP="0002163B">
      <w:pPr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02163B" w:rsidRPr="002262CE" w:rsidRDefault="0002163B" w:rsidP="002262CE">
      <w:pPr>
        <w:ind w:left="-851" w:right="-143"/>
        <w:jc w:val="center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2262CE">
        <w:rPr>
          <w:rFonts w:ascii="Times New Roman" w:hAnsi="Times New Roman" w:cs="Times New Roman"/>
          <w:b/>
          <w:color w:val="660066"/>
          <w:sz w:val="28"/>
          <w:szCs w:val="28"/>
        </w:rPr>
        <w:t>Этапы решения проблемы</w:t>
      </w:r>
    </w:p>
    <w:p w:rsidR="0002163B" w:rsidRDefault="0002163B" w:rsidP="0002163B">
      <w:pPr>
        <w:pStyle w:val="a6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Подготовительный.</w:t>
      </w:r>
    </w:p>
    <w:p w:rsidR="005D2B76" w:rsidRDefault="0002163B" w:rsidP="0002163B">
      <w:pPr>
        <w:pStyle w:val="a6"/>
        <w:ind w:left="-491" w:right="-143"/>
        <w:rPr>
          <w:rFonts w:ascii="Times New Roman" w:hAnsi="Times New Roman" w:cs="Times New Roman"/>
          <w:sz w:val="28"/>
          <w:szCs w:val="28"/>
        </w:rPr>
      </w:pPr>
      <w:r w:rsidRPr="0002163B">
        <w:rPr>
          <w:rFonts w:ascii="Times New Roman" w:hAnsi="Times New Roman" w:cs="Times New Roman"/>
          <w:sz w:val="28"/>
          <w:szCs w:val="28"/>
        </w:rPr>
        <w:t>Было решено, что каждый ученик класса, придя домой, спросит об этом своих бабушек и дедушек. Через несколько дней мы подвели итог нашего маленького исследования. Оказалось, что пожилые люди хотят внимания, заботы, радости от своих внуков. Мы приняли решение:  подготовить  праздничный  концерт для бабушек и дедушек</w:t>
      </w:r>
      <w:r w:rsidR="005D2B76" w:rsidRPr="0002163B">
        <w:rPr>
          <w:rFonts w:ascii="Times New Roman" w:hAnsi="Times New Roman" w:cs="Times New Roman"/>
          <w:sz w:val="28"/>
          <w:szCs w:val="28"/>
        </w:rPr>
        <w:t>.</w:t>
      </w:r>
      <w:r w:rsidR="00CE7A50" w:rsidRPr="0002163B">
        <w:rPr>
          <w:rFonts w:ascii="Times New Roman" w:hAnsi="Times New Roman" w:cs="Times New Roman"/>
          <w:sz w:val="28"/>
          <w:szCs w:val="28"/>
        </w:rPr>
        <w:t xml:space="preserve"> В нашем селе Запрудное уже стало традицией празднование Дня пожилого человека. Мы с ребятами</w:t>
      </w:r>
      <w:r w:rsidRPr="0002163B">
        <w:rPr>
          <w:rFonts w:ascii="Times New Roman" w:hAnsi="Times New Roman" w:cs="Times New Roman"/>
          <w:sz w:val="28"/>
          <w:szCs w:val="28"/>
        </w:rPr>
        <w:t xml:space="preserve"> обратились в администрацию </w:t>
      </w:r>
      <w:proofErr w:type="spellStart"/>
      <w:r w:rsidRPr="0002163B">
        <w:rPr>
          <w:rFonts w:ascii="Times New Roman" w:hAnsi="Times New Roman" w:cs="Times New Roman"/>
          <w:sz w:val="28"/>
          <w:szCs w:val="28"/>
        </w:rPr>
        <w:t>Запрудновского</w:t>
      </w:r>
      <w:proofErr w:type="spellEnd"/>
      <w:r w:rsidRPr="0002163B">
        <w:rPr>
          <w:rFonts w:ascii="Times New Roman" w:hAnsi="Times New Roman" w:cs="Times New Roman"/>
          <w:sz w:val="28"/>
          <w:szCs w:val="28"/>
        </w:rPr>
        <w:t xml:space="preserve"> сельсовета с предложением </w:t>
      </w:r>
      <w:r w:rsidR="00CE7A50" w:rsidRPr="0002163B">
        <w:rPr>
          <w:rFonts w:ascii="Times New Roman" w:hAnsi="Times New Roman" w:cs="Times New Roman"/>
          <w:sz w:val="28"/>
          <w:szCs w:val="28"/>
        </w:rPr>
        <w:t xml:space="preserve"> принять участие в этом концерте.</w:t>
      </w:r>
      <w:r w:rsidRPr="0002163B">
        <w:rPr>
          <w:rFonts w:ascii="Times New Roman" w:hAnsi="Times New Roman" w:cs="Times New Roman"/>
          <w:sz w:val="28"/>
          <w:szCs w:val="28"/>
        </w:rPr>
        <w:t xml:space="preserve"> Каждый ребенок внес свою  лепту </w:t>
      </w:r>
      <w:r w:rsidR="00CE7A50" w:rsidRPr="0002163B">
        <w:rPr>
          <w:rFonts w:ascii="Times New Roman" w:hAnsi="Times New Roman" w:cs="Times New Roman"/>
          <w:sz w:val="28"/>
          <w:szCs w:val="28"/>
        </w:rPr>
        <w:t xml:space="preserve"> в эту работу: кто-то нашел стихотворение, кто-то песню. Когда материал был со</w:t>
      </w:r>
      <w:r w:rsidRPr="0002163B">
        <w:rPr>
          <w:rFonts w:ascii="Times New Roman" w:hAnsi="Times New Roman" w:cs="Times New Roman"/>
          <w:sz w:val="28"/>
          <w:szCs w:val="28"/>
        </w:rPr>
        <w:t xml:space="preserve">бран, мы начали готовиться: </w:t>
      </w:r>
      <w:r w:rsidR="00CE7A50" w:rsidRPr="0002163B">
        <w:rPr>
          <w:rFonts w:ascii="Times New Roman" w:hAnsi="Times New Roman" w:cs="Times New Roman"/>
          <w:sz w:val="28"/>
          <w:szCs w:val="28"/>
        </w:rPr>
        <w:t xml:space="preserve"> учили,  репетировали. </w:t>
      </w:r>
      <w:r w:rsidRPr="0002163B">
        <w:rPr>
          <w:rFonts w:ascii="Times New Roman" w:hAnsi="Times New Roman" w:cs="Times New Roman"/>
          <w:sz w:val="28"/>
          <w:szCs w:val="28"/>
        </w:rPr>
        <w:t xml:space="preserve"> </w:t>
      </w:r>
      <w:r w:rsidR="00326B1B" w:rsidRPr="00021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ACE" w:rsidRDefault="00471ACE" w:rsidP="0002163B">
      <w:pPr>
        <w:pStyle w:val="a6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Реализационный.</w:t>
      </w:r>
    </w:p>
    <w:p w:rsidR="0002163B" w:rsidRDefault="00471ACE" w:rsidP="00471ACE">
      <w:pPr>
        <w:pStyle w:val="a6"/>
        <w:ind w:left="-49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назначенный день ученики  вместе с учителем  отправились в Дом Культуры 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апрудное. В зале было много народа. Ребята очень переживали – зрителями были их бабушки, дедушки,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 и просто знакомые. Наше выступление понравилось.  Аплодисменты, улыбки на лицах были наградой ребятам за их труд, старания. А администрация сельсовета угостила ребят конфетами за участие в концерте.</w:t>
      </w:r>
    </w:p>
    <w:p w:rsidR="00471ACE" w:rsidRDefault="00471ACE" w:rsidP="0002163B">
      <w:pPr>
        <w:pStyle w:val="a6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Заключительный.</w:t>
      </w:r>
    </w:p>
    <w:p w:rsidR="002262CE" w:rsidRDefault="00DB21B0" w:rsidP="002262CE">
      <w:pPr>
        <w:pStyle w:val="a6"/>
        <w:ind w:left="-49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концерта мы подвели итог нашей деятельности. Ребятам очень понравилось дарить людям радость, улыбки. </w:t>
      </w:r>
    </w:p>
    <w:p w:rsidR="00571C0E" w:rsidRPr="002262CE" w:rsidRDefault="002262CE" w:rsidP="002262CE">
      <w:pPr>
        <w:pStyle w:val="a6"/>
        <w:ind w:left="-49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576AD" w:rsidRPr="00E576A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001157" cy="2056560"/>
            <wp:effectExtent l="19050" t="0" r="0" b="0"/>
            <wp:docPr id="3" name="Рисунок 2" descr="C:\Users\Алексей\Desktop\фото работа\Новая папка (2)\PA26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фото работа\Новая папка (2)\PA2601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007" cy="205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571C0E" w:rsidRPr="002262CE" w:rsidSect="00ED513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53D2"/>
    <w:multiLevelType w:val="hybridMultilevel"/>
    <w:tmpl w:val="A7BEB4E8"/>
    <w:lvl w:ilvl="0" w:tplc="1AEA07F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D5136"/>
    <w:rsid w:val="0002163B"/>
    <w:rsid w:val="001041A1"/>
    <w:rsid w:val="002262CE"/>
    <w:rsid w:val="00326B1B"/>
    <w:rsid w:val="00407277"/>
    <w:rsid w:val="00471ACE"/>
    <w:rsid w:val="00571C0E"/>
    <w:rsid w:val="00586426"/>
    <w:rsid w:val="00591DCB"/>
    <w:rsid w:val="005D2B76"/>
    <w:rsid w:val="00616696"/>
    <w:rsid w:val="00726885"/>
    <w:rsid w:val="00916D43"/>
    <w:rsid w:val="00A9241F"/>
    <w:rsid w:val="00AB286D"/>
    <w:rsid w:val="00C038CF"/>
    <w:rsid w:val="00CA05A2"/>
    <w:rsid w:val="00CE7A50"/>
    <w:rsid w:val="00DB21B0"/>
    <w:rsid w:val="00E576AD"/>
    <w:rsid w:val="00ED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86D"/>
    <w:rPr>
      <w:b/>
      <w:bCs/>
    </w:rPr>
  </w:style>
  <w:style w:type="character" w:customStyle="1" w:styleId="apple-converted-space">
    <w:name w:val="apple-converted-space"/>
    <w:basedOn w:val="a0"/>
    <w:rsid w:val="00AB286D"/>
  </w:style>
  <w:style w:type="character" w:styleId="a5">
    <w:name w:val="Hyperlink"/>
    <w:basedOn w:val="a0"/>
    <w:uiPriority w:val="99"/>
    <w:semiHidden/>
    <w:unhideWhenUsed/>
    <w:rsid w:val="00AB28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16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dcterms:created xsi:type="dcterms:W3CDTF">2015-01-31T16:14:00Z</dcterms:created>
  <dcterms:modified xsi:type="dcterms:W3CDTF">2015-02-08T15:35:00Z</dcterms:modified>
</cp:coreProperties>
</file>