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67" w:rsidRPr="00781067" w:rsidRDefault="00781067" w:rsidP="00781067">
      <w:pPr>
        <w:shd w:val="clear" w:color="auto" w:fill="FFFFFF"/>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b/>
          <w:bCs/>
          <w:color w:val="1F262D"/>
          <w:sz w:val="9"/>
          <w:lang w:eastAsia="ru-RU"/>
        </w:rPr>
        <w:t>Уважаемые будущие участники ЕГЭ, родители, учителя и организаторы!</w:t>
      </w:r>
    </w:p>
    <w:p w:rsidR="00781067" w:rsidRPr="00781067" w:rsidRDefault="00781067" w:rsidP="00781067">
      <w:pPr>
        <w:shd w:val="clear" w:color="auto" w:fill="FFFFFF"/>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Для вас разработаны информационные материалы – видеоролики и</w:t>
      </w:r>
      <w:r w:rsidRPr="00781067">
        <w:rPr>
          <w:rFonts w:ascii="Verdana" w:eastAsia="Times New Roman" w:hAnsi="Verdana" w:cs="Times New Roman"/>
          <w:color w:val="1F262D"/>
          <w:sz w:val="9"/>
          <w:lang w:eastAsia="ru-RU"/>
        </w:rPr>
        <w:t> </w:t>
      </w:r>
      <w:hyperlink r:id="rId5" w:history="1">
        <w:r w:rsidRPr="00781067">
          <w:rPr>
            <w:rFonts w:ascii="Verdana" w:eastAsia="Times New Roman" w:hAnsi="Verdana" w:cs="Times New Roman"/>
            <w:color w:val="0071BB"/>
            <w:sz w:val="9"/>
            <w:u w:val="single"/>
            <w:lang w:eastAsia="ru-RU"/>
          </w:rPr>
          <w:t>плакаты</w:t>
        </w:r>
      </w:hyperlink>
      <w:r w:rsidRPr="00781067">
        <w:rPr>
          <w:rFonts w:ascii="Verdana" w:eastAsia="Times New Roman" w:hAnsi="Verdana" w:cs="Times New Roman"/>
          <w:color w:val="1F262D"/>
          <w:sz w:val="9"/>
          <w:szCs w:val="9"/>
          <w:lang w:eastAsia="ru-RU"/>
        </w:rPr>
        <w:t>, которые помогут разобраться в особенностях экзаменов, лучше подготовиться и успешно сдать ЕГЭ!</w:t>
      </w:r>
    </w:p>
    <w:p w:rsidR="00781067" w:rsidRPr="00781067" w:rsidRDefault="00781067" w:rsidP="00781067">
      <w:pPr>
        <w:numPr>
          <w:ilvl w:val="0"/>
          <w:numId w:val="1"/>
        </w:numPr>
        <w:shd w:val="clear" w:color="auto" w:fill="FFFFFF"/>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СОВЕТЫ ВЫПУСКНИКАМ</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w:t>
      </w:r>
      <w:hyperlink r:id="rId6" w:tgtFrame="_blank" w:history="1">
        <w:r w:rsidRPr="00781067">
          <w:rPr>
            <w:rFonts w:ascii="Verdana" w:eastAsia="Times New Roman" w:hAnsi="Verdana" w:cs="Times New Roman"/>
            <w:color w:val="0071BB"/>
            <w:sz w:val="9"/>
            <w:u w:val="single"/>
            <w:lang w:eastAsia="ru-RU"/>
          </w:rPr>
          <w:t>http://childhelpline.ru/ege/</w:t>
        </w:r>
      </w:hyperlink>
      <w:r w:rsidRPr="00781067">
        <w:rPr>
          <w:rFonts w:ascii="Verdana" w:eastAsia="Times New Roman" w:hAnsi="Verdana" w:cs="Times New Roman"/>
          <w:color w:val="1F262D"/>
          <w:sz w:val="9"/>
          <w:szCs w:val="9"/>
          <w:lang w:eastAsia="ru-RU"/>
        </w:rPr>
        <w:t>.</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Рособрнадзором с 10 апреля 2014 года. На ней поделятся своим опытом сдачи ЕГЭ с одиннадцатиклассниками выпускники прошлых лет, успешно сдавшие ЕГЭ.</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Рособрнадзором организована работа call-центра по всем вопросам, связанным с процедурой подготовки и сдачи экзамена.</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7" w:history="1">
        <w:r w:rsidRPr="00781067">
          <w:rPr>
            <w:rFonts w:ascii="Verdana" w:eastAsia="Times New Roman" w:hAnsi="Verdana" w:cs="Times New Roman"/>
            <w:color w:val="0071BB"/>
            <w:sz w:val="9"/>
            <w:u w:val="single"/>
            <w:lang w:eastAsia="ru-RU"/>
          </w:rPr>
          <w:t>2014ege@mail.ru</w:t>
        </w:r>
      </w:hyperlink>
      <w:r w:rsidRPr="00781067">
        <w:rPr>
          <w:rFonts w:ascii="Verdana" w:eastAsia="Times New Roman" w:hAnsi="Verdana" w:cs="Times New Roman"/>
          <w:color w:val="1F262D"/>
          <w:sz w:val="9"/>
          <w:lang w:eastAsia="ru-RU"/>
        </w:rPr>
        <w:t> </w:t>
      </w:r>
      <w:r w:rsidRPr="00781067">
        <w:rPr>
          <w:rFonts w:ascii="Verdana" w:eastAsia="Times New Roman" w:hAnsi="Verdana" w:cs="Times New Roman"/>
          <w:color w:val="1F262D"/>
          <w:sz w:val="9"/>
          <w:szCs w:val="9"/>
          <w:lang w:eastAsia="ru-RU"/>
        </w:rPr>
        <w:t>.</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Повторюсь, если Вы не можете справиться с этими трудностями сами, обратитесь к школьному психологу.</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b/>
          <w:bCs/>
          <w:color w:val="1F262D"/>
          <w:sz w:val="9"/>
          <w:lang w:eastAsia="ru-RU"/>
        </w:rPr>
        <w:t>Памятка для тех, кто готовится сдавать егэ</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b/>
          <w:bCs/>
          <w:color w:val="1F262D"/>
          <w:sz w:val="9"/>
          <w:lang w:eastAsia="ru-RU"/>
        </w:rPr>
        <w:t>Формирование правильных установок для успешной сдачи экзамена</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Пример формирования установок для настройки на успешную подготовку и сдачу экзамена:</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Я сажусь за своё рабочее место.</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Я настраиваюсь на подготовку к экзамену, все беспокоящие меня мысли я оставлю в стороне.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Даже одна изученная тема, один решённый пример, одно разобранное правило продвигают меня дальше.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Пример формирования установок для непосредственной настройки на экзамен:</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Я готов к экзамену.</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Я занимаю своё рабочее место и сосредоточенно начинаю прочитывать задание.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Дышу ровно и спокойно. Это всего лишь экзамен. Я в безопасности.</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b/>
          <w:bCs/>
          <w:color w:val="1F262D"/>
          <w:sz w:val="9"/>
          <w:lang w:eastAsia="ru-RU"/>
        </w:rPr>
        <w:t>Рекомендации по подготовке к экзамену</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Выполняйте как можно больше тестов по этому предмету. Эти тренировки ознакомят вас с конструкциями тестовых заданий.</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Тренируйтесь иногда с секундомером в руках, засекайте время выполнения тестов (в части А в среднем уходит 2 минуты на задание).</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Желательно оставить один день на то, чтобы вновь повторить все планы ответов, еще раз остановиться на самых трудных вопросах.</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b/>
          <w:bCs/>
          <w:color w:val="1F262D"/>
          <w:sz w:val="9"/>
          <w:lang w:eastAsia="ru-RU"/>
        </w:rPr>
        <w:t>Накануне экзамена</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Как справиться с волнением перед экзаменом, контрольной работой или выступлением?</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i/>
          <w:iCs/>
          <w:color w:val="1F262D"/>
          <w:sz w:val="9"/>
          <w:szCs w:val="9"/>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Существует несколько способов, которые помогают уменьшить волнение при подготовке к важному событию:</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lastRenderedPageBreak/>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Справиться с чрезмерным волнением может помочь выполнение двух простых упражнений:</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i/>
          <w:iCs/>
          <w:color w:val="1F262D"/>
          <w:sz w:val="9"/>
          <w:szCs w:val="9"/>
          <w:lang w:eastAsia="ru-RU"/>
        </w:rPr>
        <w:t>Визуализация</w:t>
      </w:r>
      <w:r w:rsidRPr="00781067">
        <w:rPr>
          <w:rFonts w:ascii="Verdana" w:eastAsia="Times New Roman" w:hAnsi="Verdana" w:cs="Times New Roman"/>
          <w:color w:val="1F262D"/>
          <w:sz w:val="9"/>
          <w:szCs w:val="9"/>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i/>
          <w:iCs/>
          <w:color w:val="1F262D"/>
          <w:sz w:val="9"/>
          <w:szCs w:val="9"/>
          <w:lang w:eastAsia="ru-RU"/>
        </w:rPr>
        <w:t>Усиление страха</w:t>
      </w:r>
      <w:r w:rsidRPr="00781067">
        <w:rPr>
          <w:rFonts w:ascii="Verdana" w:eastAsia="Times New Roman" w:hAnsi="Verdana" w:cs="Times New Roman"/>
          <w:color w:val="1F262D"/>
          <w:sz w:val="9"/>
          <w:szCs w:val="9"/>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Ответ может показаться странным: заставить себя волноваться.</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b/>
          <w:bCs/>
          <w:color w:val="1F262D"/>
          <w:sz w:val="9"/>
          <w:lang w:eastAsia="ru-RU"/>
        </w:rPr>
        <w:t>Во время экзамена</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После заполнения бланка регистрации, постарайтесь сосредоточиться только на ситуации экзамена.</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781067" w:rsidRPr="00781067" w:rsidRDefault="00781067" w:rsidP="00781067">
      <w:pPr>
        <w:numPr>
          <w:ilvl w:val="1"/>
          <w:numId w:val="1"/>
        </w:numPr>
        <w:shd w:val="clear" w:color="auto" w:fill="F2F2F2"/>
        <w:spacing w:after="0" w:line="126" w:lineRule="atLeast"/>
        <w:ind w:left="0"/>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Постарайтесь прочитывать все вопросы до конца. Это позволит максимально избежать ошибок при выполнении теста.</w:t>
      </w:r>
    </w:p>
    <w:p w:rsidR="00781067" w:rsidRPr="00781067" w:rsidRDefault="00781067" w:rsidP="00781067">
      <w:pPr>
        <w:shd w:val="clear" w:color="auto" w:fill="F2F2F2"/>
        <w:spacing w:after="0" w:line="126" w:lineRule="atLeast"/>
        <w:rPr>
          <w:rFonts w:ascii="Verdana" w:eastAsia="Times New Roman" w:hAnsi="Verdana" w:cs="Times New Roman"/>
          <w:color w:val="1F262D"/>
          <w:sz w:val="9"/>
          <w:szCs w:val="9"/>
          <w:lang w:eastAsia="ru-RU"/>
        </w:rPr>
      </w:pPr>
      <w:r w:rsidRPr="00781067">
        <w:rPr>
          <w:rFonts w:ascii="Verdana" w:eastAsia="Times New Roman" w:hAnsi="Verdana" w:cs="Times New Roman"/>
          <w:color w:val="1F262D"/>
          <w:sz w:val="9"/>
          <w:szCs w:val="9"/>
          <w:lang w:eastAsia="ru-RU"/>
        </w:rPr>
        <w:t>Удачи Вам!</w:t>
      </w:r>
    </w:p>
    <w:p w:rsidR="00A5061B" w:rsidRDefault="00A5061B"/>
    <w:sectPr w:rsidR="00A5061B" w:rsidSect="00A506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F4E80"/>
    <w:multiLevelType w:val="multilevel"/>
    <w:tmpl w:val="B5645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savePreviewPicture/>
  <w:compat/>
  <w:rsids>
    <w:rsidRoot w:val="00781067"/>
    <w:rsid w:val="00223D3D"/>
    <w:rsid w:val="00781067"/>
    <w:rsid w:val="00A50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067"/>
    <w:rPr>
      <w:b/>
      <w:bCs/>
    </w:rPr>
  </w:style>
  <w:style w:type="character" w:customStyle="1" w:styleId="apple-converted-space">
    <w:name w:val="apple-converted-space"/>
    <w:basedOn w:val="a0"/>
    <w:rsid w:val="00781067"/>
  </w:style>
  <w:style w:type="character" w:styleId="a5">
    <w:name w:val="Hyperlink"/>
    <w:basedOn w:val="a0"/>
    <w:uiPriority w:val="99"/>
    <w:semiHidden/>
    <w:unhideWhenUsed/>
    <w:rsid w:val="00781067"/>
    <w:rPr>
      <w:color w:val="0000FF"/>
      <w:u w:val="single"/>
    </w:rPr>
  </w:style>
</w:styles>
</file>

<file path=word/webSettings.xml><?xml version="1.0" encoding="utf-8"?>
<w:webSettings xmlns:r="http://schemas.openxmlformats.org/officeDocument/2006/relationships" xmlns:w="http://schemas.openxmlformats.org/wordprocessingml/2006/main">
  <w:divs>
    <w:div w:id="118425179">
      <w:bodyDiv w:val="1"/>
      <w:marLeft w:val="0"/>
      <w:marRight w:val="0"/>
      <w:marTop w:val="0"/>
      <w:marBottom w:val="0"/>
      <w:divBdr>
        <w:top w:val="none" w:sz="0" w:space="0" w:color="auto"/>
        <w:left w:val="none" w:sz="0" w:space="0" w:color="auto"/>
        <w:bottom w:val="none" w:sz="0" w:space="0" w:color="auto"/>
        <w:right w:val="none" w:sz="0" w:space="0" w:color="auto"/>
      </w:divBdr>
      <w:divsChild>
        <w:div w:id="220673625">
          <w:marLeft w:val="0"/>
          <w:marRight w:val="0"/>
          <w:marTop w:val="0"/>
          <w:marBottom w:val="0"/>
          <w:divBdr>
            <w:top w:val="none" w:sz="0" w:space="0" w:color="auto"/>
            <w:left w:val="none" w:sz="0" w:space="0" w:color="auto"/>
            <w:bottom w:val="none" w:sz="0" w:space="0" w:color="auto"/>
            <w:right w:val="none" w:sz="0" w:space="0" w:color="auto"/>
          </w:divBdr>
          <w:divsChild>
            <w:div w:id="1116751367">
              <w:marLeft w:val="0"/>
              <w:marRight w:val="0"/>
              <w:marTop w:val="0"/>
              <w:marBottom w:val="0"/>
              <w:divBdr>
                <w:top w:val="none" w:sz="0" w:space="0" w:color="auto"/>
                <w:left w:val="none" w:sz="0" w:space="0" w:color="auto"/>
                <w:bottom w:val="none" w:sz="0" w:space="0" w:color="auto"/>
                <w:right w:val="none" w:sz="0" w:space="0" w:color="auto"/>
              </w:divBdr>
              <w:divsChild>
                <w:div w:id="20550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4eg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hyperlink" Target="http://ege.edu.ru/ru/main/information_materials/pl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2193</Words>
  <Characters>12503</Characters>
  <Application>Microsoft Office Word</Application>
  <DocSecurity>0</DocSecurity>
  <Lines>104</Lines>
  <Paragraphs>29</Paragraphs>
  <ScaleCrop>false</ScaleCrop>
  <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2016-09-06T12:50:00Z</dcterms:created>
  <dcterms:modified xsi:type="dcterms:W3CDTF">2016-09-06T12:50:00Z</dcterms:modified>
</cp:coreProperties>
</file>